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52F8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1DF6A241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обращению граждан в администрацию сельского поселения Пестравка </w:t>
      </w:r>
    </w:p>
    <w:p w14:paraId="19BB46E5" w14:textId="1320CEDC" w:rsidR="004A355B" w:rsidRDefault="004A355B" w:rsidP="004A355B">
      <w:pPr>
        <w:jc w:val="center"/>
      </w:pPr>
      <w:r>
        <w:rPr>
          <w:b/>
          <w:bCs/>
          <w:sz w:val="28"/>
          <w:szCs w:val="28"/>
        </w:rPr>
        <w:t xml:space="preserve">за </w:t>
      </w:r>
      <w:r w:rsidR="004F7FD7">
        <w:rPr>
          <w:b/>
          <w:bCs/>
          <w:sz w:val="28"/>
          <w:szCs w:val="28"/>
        </w:rPr>
        <w:t>январь</w:t>
      </w:r>
      <w:r>
        <w:rPr>
          <w:b/>
          <w:bCs/>
          <w:sz w:val="28"/>
          <w:szCs w:val="28"/>
        </w:rPr>
        <w:t xml:space="preserve"> 20</w:t>
      </w:r>
      <w:r w:rsidR="00C53710">
        <w:rPr>
          <w:b/>
          <w:bCs/>
          <w:sz w:val="28"/>
          <w:szCs w:val="28"/>
        </w:rPr>
        <w:t>2</w:t>
      </w:r>
      <w:r w:rsidR="004F7FD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</w:t>
      </w:r>
    </w:p>
    <w:p w14:paraId="409B8A45" w14:textId="77777777" w:rsidR="004A355B" w:rsidRDefault="004A355B" w:rsidP="004A355B">
      <w:pPr>
        <w:jc w:val="center"/>
      </w:pPr>
    </w:p>
    <w:tbl>
      <w:tblPr>
        <w:tblW w:w="145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"/>
        <w:gridCol w:w="2160"/>
        <w:gridCol w:w="1348"/>
        <w:gridCol w:w="7666"/>
        <w:gridCol w:w="2926"/>
      </w:tblGrid>
      <w:tr w:rsidR="004A355B" w14:paraId="468904D8" w14:textId="77777777" w:rsidTr="00253B64"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14530F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C31FB1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обращения</w:t>
            </w:r>
          </w:p>
        </w:tc>
        <w:tc>
          <w:tcPr>
            <w:tcW w:w="76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A3C0D0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Суть обращения</w:t>
            </w:r>
          </w:p>
        </w:tc>
        <w:tc>
          <w:tcPr>
            <w:tcW w:w="2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28BA8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Результат рассмотрения</w:t>
            </w:r>
          </w:p>
        </w:tc>
      </w:tr>
      <w:tr w:rsidR="004A355B" w14:paraId="49D23601" w14:textId="77777777" w:rsidTr="00253B64"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8B9B9A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DD2136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личном приеме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4FEC4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Письменно</w:t>
            </w:r>
          </w:p>
        </w:tc>
        <w:tc>
          <w:tcPr>
            <w:tcW w:w="76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2873EE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9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F428E8" w14:textId="77777777" w:rsidR="004A355B" w:rsidRDefault="004A355B">
            <w:pPr>
              <w:widowControl/>
              <w:suppressAutoHyphens w:val="0"/>
            </w:pPr>
          </w:p>
        </w:tc>
      </w:tr>
      <w:tr w:rsidR="00E85F65" w14:paraId="580254E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6EA998" w14:textId="77777777" w:rsidR="00E85F65" w:rsidRDefault="00E85F65" w:rsidP="00E85F65">
            <w:pPr>
              <w:pStyle w:val="a3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6CEEE7" w14:textId="10C45932" w:rsidR="00E85F65" w:rsidRDefault="00E85F65" w:rsidP="00E85F65">
            <w:pPr>
              <w:pStyle w:val="a3"/>
              <w:jc w:val="center"/>
            </w:pPr>
            <w:r>
              <w:t>Граждан</w:t>
            </w:r>
            <w:r w:rsidR="004F7FD7">
              <w:t>ка</w:t>
            </w:r>
            <w:r>
              <w:t xml:space="preserve"> </w:t>
            </w:r>
            <w:r w:rsidR="00F81DD9">
              <w:t>Н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160714" w14:textId="77777777" w:rsidR="00E85F65" w:rsidRDefault="00E85F65" w:rsidP="00E85F65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1A9170" w14:textId="063ABB8D" w:rsidR="00E85F65" w:rsidRDefault="00F81DD9" w:rsidP="00E85F65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A433D" w14:textId="3DDB25CD" w:rsidR="00E85F65" w:rsidRDefault="00910938" w:rsidP="00E85F65">
            <w:pPr>
              <w:pStyle w:val="a3"/>
              <w:jc w:val="center"/>
            </w:pPr>
            <w:r>
              <w:t>Лампа заменена</w:t>
            </w:r>
          </w:p>
        </w:tc>
      </w:tr>
      <w:tr w:rsidR="00192CE3" w14:paraId="570E54D5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80D2CC" w14:textId="77777777" w:rsidR="00192CE3" w:rsidRDefault="00192CE3" w:rsidP="00192CE3">
            <w:pPr>
              <w:pStyle w:val="a3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23DFFC" w14:textId="3E3A0832" w:rsidR="00192CE3" w:rsidRDefault="00C53710" w:rsidP="00192CE3">
            <w:pPr>
              <w:pStyle w:val="a3"/>
              <w:jc w:val="center"/>
            </w:pPr>
            <w:r>
              <w:t>Граждан</w:t>
            </w:r>
            <w:r w:rsidR="004F7FD7">
              <w:t>ка</w:t>
            </w:r>
            <w:r w:rsidR="00F81DD9">
              <w:t xml:space="preserve"> А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549465" w14:textId="28B7DC27" w:rsidR="00192CE3" w:rsidRDefault="00192CE3" w:rsidP="00192CE3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CDDC55" w14:textId="72A38CA2" w:rsidR="00192CE3" w:rsidRDefault="00DE09E0" w:rsidP="00192CE3">
            <w:pPr>
              <w:pStyle w:val="a3"/>
              <w:jc w:val="center"/>
            </w:pPr>
            <w:r>
              <w:t>Установка фонаря</w:t>
            </w:r>
            <w:r w:rsidR="001A374A">
              <w:t xml:space="preserve">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A6340" w14:textId="1C005B3F" w:rsidR="00192CE3" w:rsidRDefault="00DE09E0" w:rsidP="00192CE3">
            <w:pPr>
              <w:pStyle w:val="a3"/>
              <w:jc w:val="center"/>
            </w:pPr>
            <w:r>
              <w:t>Фонарь установлен</w:t>
            </w:r>
          </w:p>
        </w:tc>
      </w:tr>
      <w:tr w:rsidR="00D235C8" w14:paraId="333A571A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8030" w14:textId="2FB1561D" w:rsidR="00D235C8" w:rsidRDefault="00303A99" w:rsidP="00D235C8">
            <w:pPr>
              <w:pStyle w:val="a3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AE7F97" w14:textId="13C8AD51" w:rsidR="00D235C8" w:rsidRDefault="004E6345" w:rsidP="00D235C8">
            <w:pPr>
              <w:pStyle w:val="a3"/>
              <w:jc w:val="center"/>
            </w:pPr>
            <w:r>
              <w:t xml:space="preserve">Гражданин </w:t>
            </w:r>
            <w:r w:rsidR="00F81DD9">
              <w:t>Ю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6188A3" w14:textId="77777777" w:rsidR="00D235C8" w:rsidRDefault="00D235C8" w:rsidP="00D235C8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C3CBAC" w14:textId="4CFF760B" w:rsidR="00D235C8" w:rsidRDefault="004E6345" w:rsidP="00D235C8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98C5A" w14:textId="2E510AD9" w:rsidR="00D235C8" w:rsidRDefault="004E6345" w:rsidP="00D235C8">
            <w:pPr>
              <w:pStyle w:val="a3"/>
              <w:jc w:val="center"/>
            </w:pPr>
            <w:r>
              <w:t>Лампа заменена</w:t>
            </w:r>
          </w:p>
        </w:tc>
      </w:tr>
      <w:tr w:rsidR="004F7FD7" w14:paraId="38EBFAC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D94D43" w14:textId="06DCE06A" w:rsidR="004F7FD7" w:rsidRDefault="004F7FD7" w:rsidP="004F7FD7">
            <w:pPr>
              <w:pStyle w:val="a3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75F408" w14:textId="377EC5E5" w:rsidR="004F7FD7" w:rsidRDefault="004F7FD7" w:rsidP="004F7FD7">
            <w:pPr>
              <w:pStyle w:val="a3"/>
              <w:snapToGrid w:val="0"/>
              <w:jc w:val="center"/>
            </w:pPr>
            <w:r>
              <w:t>Гражданка М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1FB7F0" w14:textId="65079FD1" w:rsidR="004F7FD7" w:rsidRDefault="004F7FD7" w:rsidP="004F7FD7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E054A6" w14:textId="213EB822" w:rsidR="004F7FD7" w:rsidRDefault="004F7FD7" w:rsidP="004F7FD7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C0B57" w14:textId="7E2AA386" w:rsidR="004F7FD7" w:rsidRDefault="004F7FD7" w:rsidP="004F7FD7">
            <w:pPr>
              <w:pStyle w:val="a3"/>
              <w:jc w:val="center"/>
            </w:pPr>
            <w:r>
              <w:t>Лампа заменена</w:t>
            </w:r>
          </w:p>
        </w:tc>
      </w:tr>
    </w:tbl>
    <w:p w14:paraId="77870825" w14:textId="77777777" w:rsidR="004A355B" w:rsidRDefault="004A355B" w:rsidP="004A355B">
      <w:pPr>
        <w:jc w:val="center"/>
      </w:pPr>
    </w:p>
    <w:p w14:paraId="799B7A8A" w14:textId="77777777" w:rsidR="005D7A57" w:rsidRDefault="005D7A57"/>
    <w:sectPr w:rsidR="005D7A57" w:rsidSect="004A355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12"/>
    <w:rsid w:val="0002362A"/>
    <w:rsid w:val="000B3220"/>
    <w:rsid w:val="000D33F3"/>
    <w:rsid w:val="000E220D"/>
    <w:rsid w:val="00192CE3"/>
    <w:rsid w:val="001A374A"/>
    <w:rsid w:val="001A51AD"/>
    <w:rsid w:val="00227FD1"/>
    <w:rsid w:val="00253B64"/>
    <w:rsid w:val="00303A99"/>
    <w:rsid w:val="004A355B"/>
    <w:rsid w:val="004E6345"/>
    <w:rsid w:val="004F7FD7"/>
    <w:rsid w:val="005D7A57"/>
    <w:rsid w:val="00634E79"/>
    <w:rsid w:val="0074720B"/>
    <w:rsid w:val="00910938"/>
    <w:rsid w:val="009C6D13"/>
    <w:rsid w:val="00B00E9A"/>
    <w:rsid w:val="00B10F6D"/>
    <w:rsid w:val="00B83D12"/>
    <w:rsid w:val="00BF03CD"/>
    <w:rsid w:val="00C53710"/>
    <w:rsid w:val="00D235C8"/>
    <w:rsid w:val="00DB2C54"/>
    <w:rsid w:val="00DE09E0"/>
    <w:rsid w:val="00E85F65"/>
    <w:rsid w:val="00EF2025"/>
    <w:rsid w:val="00F8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6A48"/>
  <w15:chartTrackingRefBased/>
  <w15:docId w15:val="{A57C0206-E9D1-47BD-98D6-C22F9CB2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55B"/>
    <w:pPr>
      <w:widowControl w:val="0"/>
      <w:suppressAutoHyphens/>
      <w:spacing w:after="0" w:line="240" w:lineRule="auto"/>
    </w:pPr>
    <w:rPr>
      <w:rFonts w:eastAsia="Andale Sans UI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A355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3</cp:revision>
  <dcterms:created xsi:type="dcterms:W3CDTF">2022-08-31T06:46:00Z</dcterms:created>
  <dcterms:modified xsi:type="dcterms:W3CDTF">2023-01-31T06:24:00Z</dcterms:modified>
</cp:coreProperties>
</file>